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76" w:rsidRPr="00BC49AB" w:rsidRDefault="00635076" w:rsidP="00635076">
      <w:pPr>
        <w:pStyle w:val="Heading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C49AB">
        <w:rPr>
          <w:rFonts w:ascii="Times New Roman" w:hAnsi="Times New Roman"/>
          <w:b/>
          <w:sz w:val="28"/>
          <w:szCs w:val="28"/>
        </w:rPr>
        <w:t>PHIẾU ĐĂNG KÝ HỘI NGHỊ</w:t>
      </w:r>
    </w:p>
    <w:p w:rsidR="00635076" w:rsidRPr="00BC49AB" w:rsidRDefault="00635076" w:rsidP="00635076">
      <w:pPr>
        <w:pStyle w:val="Heading2"/>
        <w:spacing w:line="276" w:lineRule="auto"/>
        <w:rPr>
          <w:rFonts w:ascii="Times New Roman" w:hAnsi="Times New Roman"/>
          <w:i/>
          <w:sz w:val="28"/>
          <w:szCs w:val="28"/>
        </w:rPr>
      </w:pPr>
      <w:r w:rsidRPr="00BC49AB">
        <w:rPr>
          <w:rFonts w:ascii="Times New Roman" w:hAnsi="Times New Roman"/>
          <w:i/>
          <w:sz w:val="28"/>
          <w:szCs w:val="28"/>
        </w:rPr>
        <w:t>Mạng lưới Chấn thương chỉnh hình lần thứ 22 tại thành phố Nha Trang</w:t>
      </w:r>
    </w:p>
    <w:p w:rsidR="00635076" w:rsidRPr="00D66A47" w:rsidRDefault="00635076" w:rsidP="00635076">
      <w:pPr>
        <w:spacing w:after="120"/>
        <w:jc w:val="center"/>
        <w:rPr>
          <w:rFonts w:ascii="Times New Roman" w:hAnsi="Times New Roman"/>
          <w:b/>
          <w:szCs w:val="24"/>
        </w:rPr>
      </w:pPr>
    </w:p>
    <w:p w:rsidR="00635076" w:rsidRPr="00BC49AB" w:rsidRDefault="00635076" w:rsidP="00635076">
      <w:pPr>
        <w:tabs>
          <w:tab w:val="right" w:leader="dot" w:pos="9072"/>
        </w:tabs>
        <w:spacing w:before="120"/>
        <w:rPr>
          <w:rFonts w:ascii="Times New Roman" w:hAnsi="Times New Roman"/>
          <w:sz w:val="26"/>
          <w:szCs w:val="26"/>
        </w:rPr>
      </w:pPr>
      <w:r w:rsidRPr="00BC49AB">
        <w:rPr>
          <w:rFonts w:ascii="Times New Roman" w:hAnsi="Times New Roman"/>
          <w:sz w:val="26"/>
          <w:szCs w:val="26"/>
        </w:rPr>
        <w:t xml:space="preserve">Đơn vị: </w:t>
      </w:r>
      <w:r w:rsidRPr="00BF357B">
        <w:rPr>
          <w:rFonts w:ascii="Times New Roman" w:hAnsi="Times New Roman"/>
          <w:sz w:val="16"/>
          <w:szCs w:val="16"/>
        </w:rPr>
        <w:tab/>
      </w:r>
    </w:p>
    <w:p w:rsidR="00635076" w:rsidRPr="00BC49AB" w:rsidRDefault="00635076" w:rsidP="00635076">
      <w:pPr>
        <w:tabs>
          <w:tab w:val="right" w:leader="dot" w:pos="9072"/>
        </w:tabs>
        <w:spacing w:before="120"/>
        <w:rPr>
          <w:rFonts w:ascii="Times New Roman" w:hAnsi="Times New Roman"/>
          <w:sz w:val="26"/>
          <w:szCs w:val="26"/>
        </w:rPr>
      </w:pPr>
      <w:r w:rsidRPr="00BC49AB">
        <w:rPr>
          <w:rFonts w:ascii="Times New Roman" w:hAnsi="Times New Roman"/>
          <w:sz w:val="26"/>
          <w:szCs w:val="26"/>
        </w:rPr>
        <w:t xml:space="preserve">Địa chỉ: </w:t>
      </w:r>
      <w:r w:rsidRPr="00BF357B">
        <w:rPr>
          <w:rFonts w:ascii="Times New Roman" w:hAnsi="Times New Roman"/>
          <w:sz w:val="16"/>
          <w:szCs w:val="16"/>
        </w:rPr>
        <w:tab/>
      </w:r>
    </w:p>
    <w:p w:rsidR="00635076" w:rsidRPr="00BC49AB" w:rsidRDefault="00635076" w:rsidP="00635076">
      <w:pPr>
        <w:spacing w:before="120"/>
        <w:rPr>
          <w:rFonts w:ascii="Times New Roman" w:hAnsi="Times New Roman"/>
          <w:sz w:val="26"/>
          <w:szCs w:val="26"/>
        </w:rPr>
      </w:pPr>
      <w:r w:rsidRPr="00BC49AB">
        <w:rPr>
          <w:rFonts w:ascii="Times New Roman" w:hAnsi="Times New Roman"/>
          <w:sz w:val="26"/>
          <w:szCs w:val="26"/>
        </w:rPr>
        <w:t xml:space="preserve">Điện thoại: </w:t>
      </w:r>
      <w:r w:rsidRPr="00BF357B">
        <w:rPr>
          <w:rFonts w:ascii="Times New Roman" w:hAnsi="Times New Roman"/>
          <w:sz w:val="16"/>
          <w:szCs w:val="16"/>
        </w:rPr>
        <w:t>………….………………………….</w:t>
      </w:r>
      <w:r w:rsidRPr="00BC49AB">
        <w:rPr>
          <w:rFonts w:ascii="Times New Roman" w:hAnsi="Times New Roman"/>
          <w:sz w:val="26"/>
          <w:szCs w:val="26"/>
        </w:rPr>
        <w:t xml:space="preserve"> E.mail:  </w:t>
      </w:r>
      <w:r w:rsidRPr="00BF357B">
        <w:rPr>
          <w:rFonts w:ascii="Times New Roman" w:hAnsi="Times New Roman"/>
          <w:sz w:val="16"/>
          <w:szCs w:val="16"/>
        </w:rPr>
        <w:t>…..……………………...……………………………………………….</w:t>
      </w:r>
    </w:p>
    <w:p w:rsidR="00635076" w:rsidRDefault="00635076" w:rsidP="00635076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BC49AB">
        <w:rPr>
          <w:rFonts w:ascii="Times New Roman" w:hAnsi="Times New Roman"/>
          <w:sz w:val="26"/>
          <w:szCs w:val="26"/>
        </w:rPr>
        <w:t>(Quý Đại biểu vui lòng điền đầy đủ thông tin để ban tổ chức tiện liên hệ trong quá trình tổ chức Hội nghị và làm Giấy chứng nhận</w:t>
      </w:r>
      <w:r>
        <w:rPr>
          <w:rFonts w:ascii="Times New Roman" w:hAnsi="Times New Roman"/>
          <w:sz w:val="26"/>
          <w:szCs w:val="26"/>
        </w:rPr>
        <w:t xml:space="preserve"> tham dự Hội nghị</w:t>
      </w:r>
      <w:r w:rsidRPr="00BC49AB">
        <w:rPr>
          <w:rFonts w:ascii="Times New Roman" w:hAnsi="Times New Roman"/>
          <w:sz w:val="26"/>
          <w:szCs w:val="26"/>
        </w:rPr>
        <w:t>)</w:t>
      </w:r>
    </w:p>
    <w:p w:rsidR="00635076" w:rsidRPr="00BC49AB" w:rsidRDefault="00635076" w:rsidP="00635076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635076" w:rsidRPr="00BC49AB" w:rsidRDefault="00635076" w:rsidP="00635076">
      <w:pPr>
        <w:numPr>
          <w:ilvl w:val="0"/>
          <w:numId w:val="2"/>
        </w:numPr>
        <w:spacing w:before="120"/>
        <w:ind w:left="426"/>
        <w:rPr>
          <w:rFonts w:ascii="Times New Roman" w:hAnsi="Times New Roman"/>
          <w:b/>
          <w:sz w:val="26"/>
          <w:szCs w:val="26"/>
        </w:rPr>
      </w:pPr>
      <w:r w:rsidRPr="00BC49AB">
        <w:rPr>
          <w:rFonts w:ascii="Times New Roman" w:hAnsi="Times New Roman"/>
          <w:b/>
          <w:sz w:val="26"/>
          <w:szCs w:val="26"/>
        </w:rPr>
        <w:t xml:space="preserve">Đăng ký Đại biểu tham dự hội nghị: </w:t>
      </w:r>
    </w:p>
    <w:tbl>
      <w:tblPr>
        <w:tblW w:w="76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275"/>
        <w:gridCol w:w="2685"/>
      </w:tblGrid>
      <w:tr w:rsidR="00635076" w:rsidRPr="00BC49AB" w:rsidTr="008C67FE">
        <w:tblPrEx>
          <w:tblCellMar>
            <w:top w:w="0" w:type="dxa"/>
            <w:bottom w:w="0" w:type="dxa"/>
          </w:tblCellMar>
        </w:tblPrEx>
        <w:tc>
          <w:tcPr>
            <w:tcW w:w="691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49AB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427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49AB">
              <w:rPr>
                <w:rFonts w:ascii="Times New Roman" w:hAnsi="Times New Roman"/>
                <w:b/>
                <w:sz w:val="26"/>
                <w:szCs w:val="26"/>
              </w:rPr>
              <w:t>Họ và tên đại biểu</w:t>
            </w:r>
          </w:p>
        </w:tc>
        <w:tc>
          <w:tcPr>
            <w:tcW w:w="268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49AB">
              <w:rPr>
                <w:rFonts w:ascii="Times New Roman" w:hAnsi="Times New Roman"/>
                <w:b/>
                <w:sz w:val="26"/>
                <w:szCs w:val="26"/>
              </w:rPr>
              <w:t>Chức vụ</w:t>
            </w:r>
          </w:p>
        </w:tc>
      </w:tr>
      <w:tr w:rsidR="00635076" w:rsidRPr="00BC49AB" w:rsidTr="008C67FE">
        <w:tblPrEx>
          <w:tblCellMar>
            <w:top w:w="0" w:type="dxa"/>
            <w:bottom w:w="0" w:type="dxa"/>
          </w:tblCellMar>
        </w:tblPrEx>
        <w:tc>
          <w:tcPr>
            <w:tcW w:w="691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A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7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076" w:rsidRPr="00BC49AB" w:rsidTr="008C67FE">
        <w:tblPrEx>
          <w:tblCellMar>
            <w:top w:w="0" w:type="dxa"/>
            <w:bottom w:w="0" w:type="dxa"/>
          </w:tblCellMar>
        </w:tblPrEx>
        <w:tc>
          <w:tcPr>
            <w:tcW w:w="691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A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7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076" w:rsidRPr="00BC49AB" w:rsidTr="008C67FE">
        <w:tblPrEx>
          <w:tblCellMar>
            <w:top w:w="0" w:type="dxa"/>
            <w:bottom w:w="0" w:type="dxa"/>
          </w:tblCellMar>
        </w:tblPrEx>
        <w:tc>
          <w:tcPr>
            <w:tcW w:w="691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A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7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076" w:rsidRPr="00BC49AB" w:rsidTr="008C67FE">
        <w:tblPrEx>
          <w:tblCellMar>
            <w:top w:w="0" w:type="dxa"/>
            <w:bottom w:w="0" w:type="dxa"/>
          </w:tblCellMar>
        </w:tblPrEx>
        <w:tc>
          <w:tcPr>
            <w:tcW w:w="691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A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7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076" w:rsidRPr="00BC49AB" w:rsidTr="008C67FE">
        <w:tblPrEx>
          <w:tblCellMar>
            <w:top w:w="0" w:type="dxa"/>
            <w:bottom w:w="0" w:type="dxa"/>
          </w:tblCellMar>
        </w:tblPrEx>
        <w:tc>
          <w:tcPr>
            <w:tcW w:w="691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A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27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5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35076" w:rsidRPr="00BC49AB" w:rsidRDefault="00635076" w:rsidP="00635076">
      <w:pPr>
        <w:tabs>
          <w:tab w:val="right" w:leader="dot" w:pos="5103"/>
          <w:tab w:val="right" w:leader="dot" w:pos="7088"/>
          <w:tab w:val="right" w:leader="dot" w:pos="9214"/>
        </w:tabs>
        <w:spacing w:before="120"/>
        <w:rPr>
          <w:rFonts w:ascii="Times New Roman" w:hAnsi="Times New Roman"/>
          <w:sz w:val="26"/>
          <w:szCs w:val="26"/>
        </w:rPr>
      </w:pPr>
      <w:r w:rsidRPr="00BC49AB">
        <w:rPr>
          <w:rFonts w:ascii="Times New Roman" w:hAnsi="Times New Roman"/>
          <w:sz w:val="26"/>
          <w:szCs w:val="26"/>
        </w:rPr>
        <w:t xml:space="preserve">                                         </w:t>
      </w:r>
    </w:p>
    <w:p w:rsidR="00635076" w:rsidRPr="00BC49AB" w:rsidRDefault="00635076" w:rsidP="00635076">
      <w:pPr>
        <w:numPr>
          <w:ilvl w:val="0"/>
          <w:numId w:val="2"/>
        </w:numPr>
        <w:spacing w:before="120"/>
        <w:ind w:left="426"/>
        <w:rPr>
          <w:rFonts w:ascii="Times New Roman" w:hAnsi="Times New Roman"/>
          <w:b/>
          <w:sz w:val="26"/>
          <w:szCs w:val="26"/>
        </w:rPr>
      </w:pPr>
      <w:r w:rsidRPr="00BC49AB">
        <w:rPr>
          <w:rFonts w:ascii="Times New Roman" w:hAnsi="Times New Roman"/>
          <w:b/>
          <w:sz w:val="26"/>
          <w:szCs w:val="26"/>
        </w:rPr>
        <w:t xml:space="preserve">Đăng ký báo cáo đề tài: </w:t>
      </w:r>
    </w:p>
    <w:tbl>
      <w:tblPr>
        <w:tblW w:w="755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4253"/>
        <w:gridCol w:w="2551"/>
      </w:tblGrid>
      <w:tr w:rsidR="00635076" w:rsidRPr="00BC49AB" w:rsidTr="008C67FE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49AB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4253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49AB">
              <w:rPr>
                <w:rFonts w:ascii="Times New Roman" w:hAnsi="Times New Roman"/>
                <w:b/>
                <w:sz w:val="26"/>
                <w:szCs w:val="26"/>
              </w:rPr>
              <w:t>Tên đề tài</w:t>
            </w:r>
          </w:p>
        </w:tc>
        <w:tc>
          <w:tcPr>
            <w:tcW w:w="2551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49AB">
              <w:rPr>
                <w:rFonts w:ascii="Times New Roman" w:hAnsi="Times New Roman"/>
                <w:b/>
                <w:sz w:val="26"/>
                <w:szCs w:val="26"/>
              </w:rPr>
              <w:t>Tên báo cáo viên</w:t>
            </w:r>
          </w:p>
        </w:tc>
      </w:tr>
      <w:tr w:rsidR="00635076" w:rsidRPr="00BC49AB" w:rsidTr="008C67FE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A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635076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076" w:rsidRPr="00BC49AB" w:rsidTr="008C67FE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A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635076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076" w:rsidRPr="00BC49AB" w:rsidTr="008C67FE">
        <w:tblPrEx>
          <w:tblCellMar>
            <w:top w:w="0" w:type="dxa"/>
            <w:bottom w:w="0" w:type="dxa"/>
          </w:tblCellMar>
        </w:tblPrEx>
        <w:tc>
          <w:tcPr>
            <w:tcW w:w="754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9A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635076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635076" w:rsidRPr="00BC49AB" w:rsidRDefault="00635076" w:rsidP="008C67FE">
            <w:pPr>
              <w:tabs>
                <w:tab w:val="right" w:leader="dot" w:pos="5103"/>
                <w:tab w:val="right" w:leader="dot" w:pos="7088"/>
                <w:tab w:val="right" w:leader="dot" w:pos="921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35076" w:rsidRPr="00636387" w:rsidRDefault="00635076" w:rsidP="00635076">
      <w:pPr>
        <w:spacing w:before="120"/>
        <w:ind w:left="567"/>
        <w:jc w:val="both"/>
        <w:rPr>
          <w:rFonts w:ascii="Times New Roman" w:hAnsi="Times New Roman"/>
          <w:sz w:val="26"/>
          <w:szCs w:val="26"/>
        </w:rPr>
      </w:pPr>
      <w:r w:rsidRPr="00636387">
        <w:rPr>
          <w:rFonts w:ascii="Times New Roman" w:hAnsi="Times New Roman"/>
          <w:sz w:val="26"/>
          <w:szCs w:val="26"/>
        </w:rPr>
        <w:t>Đăng ký dự và gửi đề tài báo cáo về địa chỉ email:</w:t>
      </w:r>
      <w:r w:rsidRPr="00636387">
        <w:rPr>
          <w:rFonts w:ascii="Times New Roman" w:hAnsi="Times New Roman"/>
          <w:i/>
          <w:sz w:val="26"/>
          <w:szCs w:val="26"/>
        </w:rPr>
        <w:t xml:space="preserve"> </w:t>
      </w:r>
      <w:r w:rsidRPr="00636387">
        <w:rPr>
          <w:rFonts w:ascii="Times New Roman" w:hAnsi="Times New Roman"/>
          <w:sz w:val="26"/>
          <w:szCs w:val="26"/>
        </w:rPr>
        <w:t>phongcdt.bvctch@gmail.com</w:t>
      </w:r>
    </w:p>
    <w:p w:rsidR="00635076" w:rsidRPr="00636387" w:rsidRDefault="00635076" w:rsidP="00635076">
      <w:pPr>
        <w:spacing w:before="120"/>
        <w:ind w:left="567"/>
        <w:jc w:val="both"/>
        <w:rPr>
          <w:rFonts w:ascii="Times New Roman" w:hAnsi="Times New Roman"/>
          <w:sz w:val="26"/>
          <w:szCs w:val="26"/>
        </w:rPr>
      </w:pPr>
      <w:r w:rsidRPr="00636387">
        <w:rPr>
          <w:rFonts w:ascii="Times New Roman" w:hAnsi="Times New Roman"/>
          <w:sz w:val="26"/>
          <w:szCs w:val="26"/>
        </w:rPr>
        <w:t xml:space="preserve">Hoặc Phòng Chỉ đạo tuyến - Bệnh viện Chấn thương Chỉnh hình. </w:t>
      </w:r>
    </w:p>
    <w:p w:rsidR="00635076" w:rsidRPr="00636387" w:rsidRDefault="00635076" w:rsidP="00635076">
      <w:pPr>
        <w:spacing w:before="120"/>
        <w:ind w:left="567"/>
        <w:jc w:val="both"/>
        <w:rPr>
          <w:rFonts w:ascii="Times New Roman" w:hAnsi="Times New Roman"/>
          <w:sz w:val="26"/>
          <w:szCs w:val="26"/>
        </w:rPr>
      </w:pPr>
      <w:r w:rsidRPr="00636387">
        <w:rPr>
          <w:rFonts w:ascii="Times New Roman" w:hAnsi="Times New Roman"/>
          <w:sz w:val="26"/>
          <w:szCs w:val="26"/>
        </w:rPr>
        <w:t xml:space="preserve">Số 929 Trần Hưng Đạo, phường 1, quận 5, Tp. Hồ Chí Minh. </w:t>
      </w:r>
    </w:p>
    <w:p w:rsidR="00635076" w:rsidRPr="00636387" w:rsidRDefault="00635076" w:rsidP="00635076">
      <w:pPr>
        <w:spacing w:before="120"/>
        <w:ind w:left="567"/>
        <w:jc w:val="both"/>
        <w:rPr>
          <w:rFonts w:ascii="Times New Roman" w:hAnsi="Times New Roman"/>
          <w:sz w:val="26"/>
          <w:szCs w:val="26"/>
        </w:rPr>
      </w:pPr>
      <w:r w:rsidRPr="00636387">
        <w:rPr>
          <w:rFonts w:ascii="Times New Roman" w:hAnsi="Times New Roman"/>
          <w:sz w:val="26"/>
          <w:szCs w:val="26"/>
        </w:rPr>
        <w:t>Điện thoại 028.39235789 - 0982747158.</w:t>
      </w:r>
    </w:p>
    <w:p w:rsidR="00635076" w:rsidRPr="00BC49AB" w:rsidRDefault="00635076" w:rsidP="00635076">
      <w:pPr>
        <w:tabs>
          <w:tab w:val="right" w:leader="dot" w:pos="9214"/>
        </w:tabs>
        <w:spacing w:before="120"/>
        <w:rPr>
          <w:rFonts w:ascii="Times New Roman" w:hAnsi="Times New Roman"/>
          <w:b/>
          <w:sz w:val="26"/>
          <w:szCs w:val="26"/>
          <w:lang w:val="fr-FR"/>
        </w:rPr>
      </w:pPr>
    </w:p>
    <w:p w:rsidR="00635076" w:rsidRPr="00BC49AB" w:rsidRDefault="00635076" w:rsidP="00635076">
      <w:pPr>
        <w:numPr>
          <w:ilvl w:val="0"/>
          <w:numId w:val="1"/>
        </w:numPr>
        <w:spacing w:before="120"/>
        <w:ind w:left="426"/>
        <w:rPr>
          <w:rFonts w:ascii="Times New Roman" w:hAnsi="Times New Roman"/>
          <w:sz w:val="26"/>
          <w:szCs w:val="26"/>
          <w:lang w:val="fr-FR"/>
        </w:rPr>
      </w:pPr>
      <w:r w:rsidRPr="00BC49AB">
        <w:rPr>
          <w:rFonts w:ascii="Times New Roman" w:hAnsi="Times New Roman"/>
          <w:b/>
          <w:sz w:val="26"/>
          <w:szCs w:val="26"/>
          <w:lang w:val="fr-FR"/>
        </w:rPr>
        <w:t>Đơn vị đăng cai Tổ chức Hội nghị lần thứ 23 năm 2020</w:t>
      </w:r>
      <w:r w:rsidRPr="00BC49AB">
        <w:rPr>
          <w:rFonts w:ascii="Times New Roman" w:hAnsi="Times New Roman"/>
          <w:sz w:val="26"/>
          <w:szCs w:val="26"/>
          <w:lang w:val="fr-FR"/>
        </w:rPr>
        <w:t>:</w:t>
      </w:r>
    </w:p>
    <w:p w:rsidR="00635076" w:rsidRPr="00BC49AB" w:rsidRDefault="00635076" w:rsidP="00635076">
      <w:pPr>
        <w:tabs>
          <w:tab w:val="right" w:leader="dot" w:pos="9214"/>
        </w:tabs>
        <w:spacing w:before="120" w:line="360" w:lineRule="auto"/>
        <w:rPr>
          <w:rFonts w:ascii="Times New Roman" w:hAnsi="Times New Roman"/>
          <w:sz w:val="16"/>
          <w:szCs w:val="16"/>
          <w:lang w:val="fr-FR"/>
        </w:rPr>
      </w:pPr>
      <w:r w:rsidRPr="00BC49AB">
        <w:rPr>
          <w:rFonts w:ascii="Times New Roman" w:hAnsi="Times New Roman"/>
          <w:sz w:val="16"/>
          <w:szCs w:val="16"/>
          <w:lang w:val="fr-FR"/>
        </w:rPr>
        <w:tab/>
      </w:r>
    </w:p>
    <w:p w:rsidR="00635076" w:rsidRPr="00BC49AB" w:rsidRDefault="00635076" w:rsidP="00635076">
      <w:pPr>
        <w:tabs>
          <w:tab w:val="right" w:leader="dot" w:pos="9214"/>
        </w:tabs>
        <w:spacing w:before="120" w:line="360" w:lineRule="auto"/>
        <w:rPr>
          <w:rFonts w:ascii="Times New Roman" w:hAnsi="Times New Roman"/>
          <w:sz w:val="16"/>
          <w:szCs w:val="16"/>
          <w:lang w:val="fr-FR"/>
        </w:rPr>
      </w:pPr>
      <w:r w:rsidRPr="00BC49AB">
        <w:rPr>
          <w:rFonts w:ascii="Times New Roman" w:hAnsi="Times New Roman"/>
          <w:sz w:val="16"/>
          <w:szCs w:val="16"/>
          <w:lang w:val="fr-FR"/>
        </w:rPr>
        <w:tab/>
      </w:r>
    </w:p>
    <w:p w:rsidR="00635076" w:rsidRPr="00BC49AB" w:rsidRDefault="00635076" w:rsidP="00635076">
      <w:pPr>
        <w:tabs>
          <w:tab w:val="right" w:leader="dot" w:pos="9214"/>
        </w:tabs>
        <w:spacing w:before="120" w:line="360" w:lineRule="auto"/>
        <w:rPr>
          <w:rFonts w:ascii="Times New Roman" w:hAnsi="Times New Roman"/>
          <w:sz w:val="16"/>
          <w:szCs w:val="16"/>
          <w:lang w:val="fr-FR"/>
        </w:rPr>
      </w:pPr>
      <w:r w:rsidRPr="00BC49AB">
        <w:rPr>
          <w:rFonts w:ascii="Times New Roman" w:hAnsi="Times New Roman"/>
          <w:sz w:val="16"/>
          <w:szCs w:val="16"/>
          <w:lang w:val="fr-FR"/>
        </w:rPr>
        <w:tab/>
      </w:r>
    </w:p>
    <w:p w:rsidR="00635076" w:rsidRPr="00BC49AB" w:rsidRDefault="00635076" w:rsidP="00635076">
      <w:pPr>
        <w:spacing w:before="120"/>
        <w:rPr>
          <w:rFonts w:ascii="Times New Roman" w:hAnsi="Times New Roman"/>
          <w:sz w:val="16"/>
          <w:szCs w:val="16"/>
        </w:rPr>
      </w:pPr>
      <w:r w:rsidRPr="00BC49AB">
        <w:rPr>
          <w:rFonts w:ascii="Times New Roman" w:hAnsi="Times New Roman"/>
          <w:sz w:val="16"/>
          <w:szCs w:val="16"/>
          <w:lang w:val="fr-FR"/>
        </w:rPr>
        <w:tab/>
      </w:r>
    </w:p>
    <w:p w:rsidR="00D012B9" w:rsidRDefault="00D012B9">
      <w:bookmarkStart w:id="0" w:name="_GoBack"/>
      <w:bookmarkEnd w:id="0"/>
    </w:p>
    <w:sectPr w:rsidR="00D012B9" w:rsidSect="00635076">
      <w:footerReference w:type="default" r:id="rId5"/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F51" w:rsidRDefault="006350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43F51" w:rsidRDefault="0063507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BD82"/>
      </v:shape>
    </w:pict>
  </w:numPicBullet>
  <w:abstractNum w:abstractNumId="0">
    <w:nsid w:val="4DD64990"/>
    <w:multiLevelType w:val="hybridMultilevel"/>
    <w:tmpl w:val="B050A4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003C5"/>
    <w:multiLevelType w:val="hybridMultilevel"/>
    <w:tmpl w:val="9B8482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76"/>
    <w:rsid w:val="00635076"/>
    <w:rsid w:val="00D0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027137-C9AD-4139-B0C8-B0A7990A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076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35076"/>
    <w:pPr>
      <w:keepNext/>
      <w:outlineLvl w:val="0"/>
    </w:pPr>
    <w:rPr>
      <w:rFonts w:ascii="VNI-Univer" w:hAnsi="VNI-Univer"/>
      <w:sz w:val="36"/>
    </w:rPr>
  </w:style>
  <w:style w:type="paragraph" w:styleId="Heading2">
    <w:name w:val="heading 2"/>
    <w:basedOn w:val="Normal"/>
    <w:next w:val="Normal"/>
    <w:link w:val="Heading2Char"/>
    <w:qFormat/>
    <w:rsid w:val="00635076"/>
    <w:pPr>
      <w:keepNext/>
      <w:jc w:val="center"/>
      <w:outlineLvl w:val="1"/>
    </w:pPr>
    <w:rPr>
      <w:rFonts w:ascii="VNI-Univer" w:hAnsi="VNI-Univer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5076"/>
    <w:rPr>
      <w:rFonts w:ascii="VNI-Univer" w:eastAsia="Times New Roman" w:hAnsi="VNI-Univer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635076"/>
    <w:rPr>
      <w:rFonts w:ascii="VNI-Univer" w:eastAsia="Times New Roman" w:hAnsi="VNI-Univer" w:cs="Times New Roman"/>
      <w:b/>
      <w:sz w:val="36"/>
      <w:szCs w:val="20"/>
    </w:rPr>
  </w:style>
  <w:style w:type="paragraph" w:styleId="Footer">
    <w:name w:val="footer"/>
    <w:basedOn w:val="Normal"/>
    <w:link w:val="FooterChar"/>
    <w:uiPriority w:val="99"/>
    <w:rsid w:val="00635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076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</dc:creator>
  <cp:keywords/>
  <dc:description/>
  <cp:lastModifiedBy>HUE</cp:lastModifiedBy>
  <cp:revision>1</cp:revision>
  <dcterms:created xsi:type="dcterms:W3CDTF">2019-01-10T01:59:00Z</dcterms:created>
  <dcterms:modified xsi:type="dcterms:W3CDTF">2019-01-10T01:59:00Z</dcterms:modified>
</cp:coreProperties>
</file>